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adjustRightInd w:val="0"/>
        <w:snapToGrid w:val="0"/>
        <w:spacing w:line="360" w:lineRule="auto"/>
        <w:ind w:left="-10" w:leftChars="-5"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详见附件1（广州LGD中转仓服务要求）。</w:t>
      </w:r>
    </w:p>
    <w:p>
      <w:pPr>
        <w:adjustRightInd w:val="0"/>
        <w:snapToGrid w:val="0"/>
        <w:spacing w:line="360" w:lineRule="auto"/>
        <w:rPr>
          <w:rFonts w:hint="eastAsia" w:ascii="仿宋" w:hAnsi="仿宋" w:eastAsia="仿宋" w:cs="Times New Roman"/>
          <w:sz w:val="32"/>
          <w:szCs w:val="32"/>
        </w:rPr>
      </w:pPr>
      <w:r>
        <w:rPr>
          <w:rFonts w:hint="eastAsia" w:ascii="仿宋" w:hAnsi="仿宋" w:eastAsia="仿宋" w:cs="Times New Roman"/>
          <w:sz w:val="32"/>
          <w:szCs w:val="32"/>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9063"/>
      <w:bookmarkStart w:id="2" w:name="_Toc278528638"/>
      <w:bookmarkStart w:id="3" w:name="_Toc236803065"/>
      <w:bookmarkStart w:id="4" w:name="_Toc452479487"/>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227044138"/>
            <w:bookmarkStart w:id="7" w:name="_Toc35086268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仿宋" w:hAnsi="仿宋" w:eastAsia="仿宋" w:cs="Courier New"/>
          <w:b/>
          <w:bCs/>
          <w:color w:val="000000"/>
          <w:sz w:val="44"/>
          <w:szCs w:val="44"/>
        </w:rPr>
      </w:pPr>
      <w:r>
        <w:rPr>
          <w:rFonts w:hint="eastAsia" w:ascii="黑体" w:hAnsi="黑体" w:eastAsia="黑体" w:cs="黑体"/>
          <w:b/>
          <w:sz w:val="44"/>
          <w:szCs w:val="44"/>
        </w:rPr>
        <w:t>广州LGD中转仓服务</w:t>
      </w:r>
      <w:r>
        <w:rPr>
          <w:rFonts w:hint="eastAsia" w:ascii="黑体" w:hAnsi="黑体" w:eastAsia="黑体"/>
          <w:b/>
          <w:bCs/>
          <w:sz w:val="44"/>
          <w:szCs w:val="44"/>
        </w:rPr>
        <w:t>招标</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bookmarkStart w:id="15" w:name="_GoBack"/>
      <w:bookmarkEnd w:id="15"/>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numPr>
          <w:ilvl w:val="-1"/>
          <w:numId w:val="0"/>
        </w:numPr>
        <w:snapToGrid w:val="0"/>
        <w:spacing w:beforeLines="0" w:afterLines="0" w:line="360" w:lineRule="auto"/>
        <w:jc w:val="left"/>
        <w:rPr>
          <w:rFonts w:hint="default" w:ascii="仿宋" w:hAnsi="仿宋" w:eastAsia="仿宋"/>
          <w:sz w:val="32"/>
          <w:szCs w:val="32"/>
          <w:lang w:val="en-US" w:eastAsia="zh-CN"/>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49C5B4B"/>
    <w:rsid w:val="158846D0"/>
    <w:rsid w:val="1B3B52CA"/>
    <w:rsid w:val="1D9867CD"/>
    <w:rsid w:val="24F0752E"/>
    <w:rsid w:val="277978B7"/>
    <w:rsid w:val="371F3178"/>
    <w:rsid w:val="3797749A"/>
    <w:rsid w:val="411820CD"/>
    <w:rsid w:val="463F452D"/>
    <w:rsid w:val="4797413F"/>
    <w:rsid w:val="55401B95"/>
    <w:rsid w:val="5DEC1E9F"/>
    <w:rsid w:val="678B44FF"/>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2021-09-08T02:50:48Z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1494DAD18B4E42AFAC917DA9524CE2EA</vt:lpwstr>
  </property>
</Properties>
</file>