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56"/>
          <w:szCs w:val="56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56"/>
          <w:szCs w:val="56"/>
          <w:lang w:val="en-US" w:eastAsia="zh-CN"/>
        </w:rPr>
        <w:t>深圳市盛波光电科技有限公司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保洁投标资格预审申请文件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  <w:u w:val="single"/>
        </w:rPr>
      </w:pPr>
      <w:r>
        <w:rPr>
          <w:rFonts w:ascii="仿宋" w:hAnsi="仿宋" w:eastAsia="仿宋"/>
          <w:color w:val="000000"/>
          <w:sz w:val="44"/>
          <w:szCs w:val="44"/>
        </w:rPr>
        <w:t>投标人：（盖单位章）</w:t>
      </w: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ascii="仿宋" w:hAnsi="仿宋" w:eastAsia="仿宋"/>
          <w:color w:val="000000"/>
          <w:sz w:val="44"/>
          <w:szCs w:val="44"/>
        </w:rPr>
        <w:t>法定代表人或其委托代理人：（签字</w:t>
      </w:r>
      <w:r>
        <w:rPr>
          <w:rFonts w:hint="eastAsia" w:ascii="仿宋" w:hAnsi="仿宋" w:eastAsia="仿宋"/>
          <w:color w:val="000000"/>
          <w:sz w:val="44"/>
          <w:szCs w:val="44"/>
        </w:rPr>
        <w:t>或盖章</w:t>
      </w:r>
      <w:r>
        <w:rPr>
          <w:rFonts w:ascii="仿宋" w:hAnsi="仿宋" w:eastAsia="仿宋"/>
          <w:color w:val="000000"/>
          <w:sz w:val="44"/>
          <w:szCs w:val="44"/>
        </w:rPr>
        <w:t>）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>联系电话：</w:t>
      </w:r>
    </w:p>
    <w:p>
      <w:pPr>
        <w:adjustRightInd w:val="0"/>
        <w:snapToGrid w:val="0"/>
        <w:ind w:firstLine="2640" w:firstLineChars="6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44"/>
          <w:szCs w:val="44"/>
        </w:rPr>
        <w:t>年</w:t>
      </w: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44"/>
          <w:szCs w:val="44"/>
        </w:rPr>
        <w:t>月</w:t>
      </w: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44"/>
          <w:szCs w:val="44"/>
        </w:rPr>
        <w:t>日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ind w:firstLine="4176" w:firstLineChars="13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目录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营业执照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保洁相关证书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资格</w:t>
      </w:r>
      <w:r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  <w:t>证明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法定代表人授权委托书（如需请提供）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公司情况介绍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公告中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投标人的资格要求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相关资料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营业执照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（或其他同等效力的证明文件）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2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保洁相关证书（盖章）</w:t>
      </w:r>
    </w:p>
    <w:p>
      <w:pPr>
        <w:widowControl/>
        <w:numPr>
          <w:ilvl w:val="0"/>
          <w:numId w:val="0"/>
        </w:num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ascii="仿宋" w:hAnsi="仿宋" w:eastAsia="仿宋"/>
          <w:b/>
          <w:sz w:val="32"/>
          <w:szCs w:val="32"/>
        </w:rPr>
        <w:t>法定代表人</w:t>
      </w:r>
      <w:r>
        <w:rPr>
          <w:rFonts w:hint="eastAsia" w:ascii="仿宋" w:hAnsi="仿宋" w:eastAsia="仿宋"/>
          <w:b/>
          <w:sz w:val="32"/>
          <w:szCs w:val="32"/>
        </w:rPr>
        <w:t>资格证明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法定代表人资格证明</w:t>
      </w:r>
      <w:r>
        <w:rPr>
          <w:rFonts w:ascii="仿宋" w:hAnsi="仿宋" w:eastAsia="仿宋"/>
          <w:sz w:val="32"/>
          <w:szCs w:val="32"/>
        </w:rPr>
        <w:t>书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单位性质：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成立时间：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经营期限：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年龄：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职务：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</w:t>
      </w:r>
      <w:r>
        <w:rPr>
          <w:rFonts w:ascii="仿宋" w:hAnsi="仿宋" w:eastAsia="仿宋"/>
          <w:sz w:val="32"/>
          <w:szCs w:val="32"/>
        </w:rPr>
        <w:t xml:space="preserve"> （投标人名称）的法定代表人。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widowControl w:val="0"/>
        <w:numPr>
          <w:ilvl w:val="0"/>
          <w:numId w:val="0"/>
        </w:num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日   </w:t>
      </w:r>
    </w:p>
    <w:p>
      <w:pPr>
        <w:widowControl w:val="0"/>
        <w:numPr>
          <w:ilvl w:val="0"/>
          <w:numId w:val="0"/>
        </w:numPr>
        <w:jc w:val="right"/>
        <w:rPr>
          <w:rFonts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附：法定代表人身份证复印件</w:t>
      </w:r>
      <w:r>
        <w:rPr>
          <w:rFonts w:hint="eastAsia" w:ascii="仿宋" w:hAnsi="仿宋" w:eastAsia="仿宋"/>
          <w:b/>
          <w:bCs/>
          <w:sz w:val="32"/>
          <w:szCs w:val="32"/>
        </w:rPr>
        <w:t>（盖章）</w:t>
      </w:r>
    </w:p>
    <w:p>
      <w:pPr>
        <w:widowControl/>
        <w:numPr>
          <w:ilvl w:val="0"/>
          <w:numId w:val="0"/>
        </w:num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、法定代表人授权委托书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ascii="仿宋" w:hAnsi="仿宋" w:eastAsia="仿宋"/>
          <w:sz w:val="32"/>
          <w:szCs w:val="32"/>
        </w:rPr>
        <w:t>授权委托书</w:t>
      </w:r>
    </w:p>
    <w:p>
      <w:pPr>
        <w:topLinePunct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（投标人名称）的法定代表人，现委托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（项目名称）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资格预审文件、</w:t>
      </w:r>
      <w:r>
        <w:rPr>
          <w:rFonts w:ascii="仿宋" w:hAnsi="仿宋" w:eastAsia="仿宋"/>
          <w:sz w:val="32"/>
          <w:szCs w:val="32"/>
        </w:rPr>
        <w:t>投标文件、签订合同和处理有关事宜，其法律后果由我方承担。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委托期限：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代理人无转委托权。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/>
          <w:sz w:val="32"/>
          <w:szCs w:val="32"/>
        </w:rPr>
        <w:t>（签字）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委托代理人：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/>
          <w:sz w:val="32"/>
          <w:szCs w:val="32"/>
        </w:rPr>
        <w:t xml:space="preserve">（签字）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napToGrid w:val="0"/>
        <w:spacing w:line="360" w:lineRule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委托代理人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联系电话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：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sz w:val="32"/>
          <w:szCs w:val="32"/>
        </w:rPr>
        <w:t>附：委托代理人身份证复印件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5、情况介绍。（盖章）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公司成立时间、企业简介、经营史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公司规模（需包含公司人数、设备台数等信息）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组织架构。</w:t>
      </w: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849"/>
        </w:tabs>
        <w:bidi w:val="0"/>
        <w:ind w:left="0" w:leftChars="0" w:firstLine="0" w:firstLineChars="0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公告中投标人的资格要求相关资料。（盖章）</w:t>
      </w:r>
    </w:p>
    <w:p>
      <w:pPr>
        <w:numPr>
          <w:ilvl w:val="0"/>
          <w:numId w:val="3"/>
        </w:numPr>
        <w:spacing w:before="24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投标人需具备至少三年中大型制造企业（不少于200人）无尘车间保洁经验（提供无尘室相关合同）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投标人需提供本项目服务内容的设备（提供设备清单）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提供2025年任意一个月的依法缴纳税收的证明(纳税凭证)复印件，如依法免税的，应提供相应文件证明其依法免税。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提供2025年任意一个月的依法缴纳社会保险的证明(缴费凭证)复印件，如依法不需要缴纳社会保障资金的，应提供相应文件证明其依法不需要缴纳社会保障资金。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人须具有良好的信誉，守法合规，在近3年的经营活动中无重大违法记录，没有列入失信被执行人、重大税收违法案件当事人名单，并提供相关资料，所有文件须加盖公章。为便于招标人复核，投标人应自行到“信用中国”网站（www.creditchina.gov.cn）、中国裁判文书网（http://wenshu.court.gov.cn）查询本单位及其法定代表人、拟委任的项目负责人的行贿犯罪信息，确认没有行贿犯罪的页面截图打印出来，</w:t>
      </w:r>
      <w:bookmarkStart w:id="1" w:name="_GoBack"/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个人可提供当地公安局开具的无犯罪证明。</w:t>
      </w:r>
      <w:bookmarkEnd w:id="1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54728"/>
    <w:multiLevelType w:val="singleLevel"/>
    <w:tmpl w:val="970547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74BDC4"/>
    <w:multiLevelType w:val="singleLevel"/>
    <w:tmpl w:val="DF74BDC4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2">
    <w:nsid w:val="4864CFB8"/>
    <w:multiLevelType w:val="singleLevel"/>
    <w:tmpl w:val="4864CF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GJjMDc4ZWFiMGIwYjgwNTU1NWFlNDAzNTU0YjEifQ=="/>
  </w:docVars>
  <w:rsids>
    <w:rsidRoot w:val="00000000"/>
    <w:rsid w:val="017C6D0A"/>
    <w:rsid w:val="021A27AB"/>
    <w:rsid w:val="0724687A"/>
    <w:rsid w:val="07EF0236"/>
    <w:rsid w:val="0BC83278"/>
    <w:rsid w:val="0C3B1C9C"/>
    <w:rsid w:val="0CD45C4C"/>
    <w:rsid w:val="0DD51C7C"/>
    <w:rsid w:val="0E1E25B6"/>
    <w:rsid w:val="0F76123D"/>
    <w:rsid w:val="10394744"/>
    <w:rsid w:val="1461070D"/>
    <w:rsid w:val="14A81E98"/>
    <w:rsid w:val="15296DFE"/>
    <w:rsid w:val="15983ACD"/>
    <w:rsid w:val="15FF01DE"/>
    <w:rsid w:val="16A62408"/>
    <w:rsid w:val="18A40BC9"/>
    <w:rsid w:val="1ACC4407"/>
    <w:rsid w:val="1CA70C88"/>
    <w:rsid w:val="1F0E4FEE"/>
    <w:rsid w:val="215018EE"/>
    <w:rsid w:val="227C6712"/>
    <w:rsid w:val="23B048C6"/>
    <w:rsid w:val="26154EB4"/>
    <w:rsid w:val="280B61C0"/>
    <w:rsid w:val="283D06F2"/>
    <w:rsid w:val="2A8D770F"/>
    <w:rsid w:val="2B0F6376"/>
    <w:rsid w:val="2D8D6E4C"/>
    <w:rsid w:val="2F9F1AAF"/>
    <w:rsid w:val="2FB15C4D"/>
    <w:rsid w:val="340071A3"/>
    <w:rsid w:val="34452E08"/>
    <w:rsid w:val="35B9585C"/>
    <w:rsid w:val="36237179"/>
    <w:rsid w:val="38C1784B"/>
    <w:rsid w:val="394C69E7"/>
    <w:rsid w:val="3AAD1707"/>
    <w:rsid w:val="3AEA64B7"/>
    <w:rsid w:val="3AF221C1"/>
    <w:rsid w:val="3BCC6A74"/>
    <w:rsid w:val="3C7F0E81"/>
    <w:rsid w:val="3D0D46DF"/>
    <w:rsid w:val="413606A8"/>
    <w:rsid w:val="41F533C3"/>
    <w:rsid w:val="448434D9"/>
    <w:rsid w:val="44DC50C3"/>
    <w:rsid w:val="46C73B51"/>
    <w:rsid w:val="48B3438D"/>
    <w:rsid w:val="496438D9"/>
    <w:rsid w:val="4C4532F7"/>
    <w:rsid w:val="4D423F31"/>
    <w:rsid w:val="4F5166AD"/>
    <w:rsid w:val="4FEC69AC"/>
    <w:rsid w:val="52E57838"/>
    <w:rsid w:val="5D810AA5"/>
    <w:rsid w:val="614F5181"/>
    <w:rsid w:val="61D51CB4"/>
    <w:rsid w:val="64B01102"/>
    <w:rsid w:val="65962C14"/>
    <w:rsid w:val="65A76BCF"/>
    <w:rsid w:val="66442670"/>
    <w:rsid w:val="66CA526B"/>
    <w:rsid w:val="673426E5"/>
    <w:rsid w:val="683E4D93"/>
    <w:rsid w:val="69D837FB"/>
    <w:rsid w:val="6A076B3E"/>
    <w:rsid w:val="6AA11FFE"/>
    <w:rsid w:val="6BD85D34"/>
    <w:rsid w:val="6CB0280D"/>
    <w:rsid w:val="6E162B44"/>
    <w:rsid w:val="721B697B"/>
    <w:rsid w:val="74D3353D"/>
    <w:rsid w:val="750556C0"/>
    <w:rsid w:val="759C4277"/>
    <w:rsid w:val="764B35A7"/>
    <w:rsid w:val="77253DF8"/>
    <w:rsid w:val="77712E9A"/>
    <w:rsid w:val="7E6D055E"/>
    <w:rsid w:val="7E7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941</Words>
  <Characters>995</Characters>
  <Lines>0</Lines>
  <Paragraphs>0</Paragraphs>
  <TotalTime>21</TotalTime>
  <ScaleCrop>false</ScaleCrop>
  <LinksUpToDate>false</LinksUpToDate>
  <CharactersWithSpaces>1492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2023-06-28T06:19:00Z</dcterms:created>
  <dc:creator>蒋蒋蒋蒋蒋蒋s</dc:creator>
  <cp:lastModifiedBy>YYYYYY.Z</cp:lastModifiedBy>
  <dcterms:modified xsi:type="dcterms:W3CDTF">2025-10-17T09:18:26Z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248CA617C5AE4B73891AC2921570FD82</vt:lpwstr>
  </property>
</Properties>
</file>